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BE12 Pro</w:t>
        <w:cr/>
      </w:r>
      <w:r>
        <w:rPr>
          <w:rFonts w:ascii="宋体" w:hAnsi="宋体" w:cs="宋体" w:eastAsia="宋体"/>
          <w:sz w:val="28"/>
        </w:rPr>
        <w:t>BE7200 Dual-Band Wi-Fi 7 Router with 2.5G Ports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Caracteristici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Standarde și Protocoale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4-Core 2GHz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Interfață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2*10/100/1000/2500Mbps WAN/LAN ports</w:t>
              <w:br/>
              <w:t xml:space="preserve">  3*10/100/1000Mbps WAN/LAN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5*external 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Butoane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1*Mesh/WPS button, 1*Reset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Alimentare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100-240V~50/60Hz, 0.5A</w:t>
              <w:br/>
              <w:t xml:space="preserve">  Output: DC12V⎓2A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Indicatoare LED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Dimensiuni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(L*W*H) 290.25mm* 52.4mm*230mm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Caracteristici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Standarde Wi-Fi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802.11be/ax/ac/n/a 5 GHz</w:t>
              <w:br/>
              <w:t xml:space="preserve">  IEEE 802.11be/ax/n/b/g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Benzi Wi-Fi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5765 Mbps (802.11be, HE160)</w:t>
              <w:br/>
              <w:t xml:space="preserve">  2.4 GHz: 1376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Rată transfer Wi-Fi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Alte caracteristici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＜20 dBm（2.4 GHz）</w:t>
              <w:br/>
              <w:t xml:space="preserve">  ＜23 dBm（5 GHz）</w:t>
              <w:br/>
              <w:t xml:space="preserve">  FCC:</w:t>
              <w:br/>
              <w:t xml:space="preserve">  ＜30 dBm（2.4 GHz）</w:t>
              <w:br/>
              <w:t xml:space="preserve">  ＜30 dBm（5 GHz）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SSID broadcasting and hiding</w:t>
              <w:br/>
              <w:t xml:space="preserve">  MU-MIMO</w:t>
              <w:br/>
              <w:t xml:space="preserve">  Beamforming signal directional transmission technology</w:t>
              <w:br/>
              <w:t xml:space="preserve">  OFDMA</w:t>
              <w:br/>
              <w:t xml:space="preserve">  Multi-Link Operation（MLO）</w:t>
              <w:br/>
              <w:t xml:space="preserve">  4K-QAM</w:t>
              <w:br/>
              <w:t xml:space="preserve">  Multi-RUs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Protocoale securitate Wi-Fi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  <w:br/>
              <w:t xml:space="preserve">  Wireless Security: Enable/Disable</w:t>
              <w:br/>
              <w:t xml:space="preserve">  WPS（WiFi Protected Set-up) fast encryption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Caracteristici software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 xml:space="preserve"> Moduri de conectare la internet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 Maxis, Maxis-special, Celcom, 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Protocol de rețea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Moduri de lucru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</w:t>
              <w:br/>
              <w:t xml:space="preserve">  AP Mode</w:t>
              <w:br/>
              <w:t xml:space="preserve">  Universal Repeater Mode（Client+AP,WISP）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  <w:br/>
              <w:t xml:space="preserve">  DHCP Static IP Address Reservation and Allocation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Control parental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Opțiuni avansate redirecționare și acces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Port Forwarding</w:t>
              <w:br/>
              <w:t xml:space="preserve">  DMZ Host</w:t>
              <w:br/>
              <w:t xml:space="preserve">  UPnP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ICMP Flood Attack Defense</w:t>
              <w:br/>
              <w:t xml:space="preserve">  TCP Flood Attack Defense</w:t>
              <w:br/>
              <w:t xml:space="preserve">  UDP Flood Attack Defense</w:t>
              <w:br/>
              <w:t xml:space="preserve">  Block Ping From WAN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Transparent Transmission</w:t>
              <w:br/>
              <w:t xml:space="preserve">  PPTP Transparent Transmission</w:t>
              <w:br/>
              <w:t xml:space="preserve">  L2TP Transparent Transmission</w:t>
              <w:br/>
              <w:t xml:space="preserve">  PPTP VPN Server</w:t>
              <w:br/>
              <w:t xml:space="preserve">  PPTP VPN Client</w:t>
              <w:br/>
              <w:t xml:space="preserve">  L2TP VPN Client</w:t>
              <w:br/>
              <w:t xml:space="preserve">  OpenVPN Client</w:t>
              <w:br/>
              <w:t xml:space="preserve">  WireGuard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Caracteristici speciale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WAN/LAN Port Auto-Negotiation</w:t>
              <w:br/>
              <w:t xml:space="preserve">  EasyMesh</w:t>
              <w:br/>
              <w:t xml:space="preserve">  Smart Diagnosis</w:t>
              <w:br/>
              <w:t xml:space="preserve">  Wi-Fi timer switch</w:t>
              <w:br/>
              <w:t xml:space="preserve">  Wireless power adjustment</w:t>
              <w:br/>
              <w:t xml:space="preserve">  NFC</w:t>
              <w:br/>
              <w:t xml:space="preserve">  IPTV</w:t>
              <w:br/>
              <w:t xml:space="preserve">  IPv6</w:t>
              <w:br/>
              <w:t xml:space="preserve">  IoT Network</w:t>
              <w:br/>
              <w:t xml:space="preserve">  Power Control</w:t>
              <w:br/>
              <w:t xml:space="preserve">  Smart LED on/off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Alte caracteristici software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Support App and Web Management</w:t>
              <w:br/>
              <w:t xml:space="preserve">  Bandwidth Control</w:t>
              <w:br/>
              <w:t xml:space="preserve">  Guest Network</w:t>
              <w:br/>
              <w:t xml:space="preserve">  MAC Address Clone</w:t>
              <w:br/>
              <w:t xml:space="preserve">  Supports black list and white list</w:t>
              <w:br/>
              <w:t xml:space="preserve">  Unify 2.4GHz &amp; 5GHz</w:t>
              <w:br/>
              <w:t xml:space="preserve">  Static Routing</w:t>
              <w:br/>
              <w:t xml:space="preserve">  Remote Web Management</w:t>
              <w:br/>
              <w:t xml:space="preserve">  Backup &amp; Restore configurations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Alte caracteristici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Certificări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Umiditate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Humidity: 10%~90% RH non-condensing</w:t>
              <w:br/>
              <w:t xml:space="preserve">  Storage Humidity: 5%~90% 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Conținut pachet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 Router *1</w:t>
              <w:br/>
              <w:t xml:space="preserve">  Cat 6 Cable*1</w:t>
              <w:br/>
              <w:t xml:space="preserve">  NFC Sticker*1</w:t>
              <w:br/>
              <w:t xml:space="preserve">  Power Adapter*1</w:t>
              <w:br/>
              <w:t xml:space="preserve">  Quick Installation Guide*1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2026-03-18T14:52:45Z</dcterms:created>
  <dc:creator>Apache POI</dc:creator>
</cp:coreProperties>
</file>