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default" w:ascii="Verdana" w:hAnsi="Verdana" w:cs="Verdana"/>
          <w:b/>
          <w:bCs/>
          <w:sz w:val="28"/>
          <w:szCs w:val="28"/>
        </w:rPr>
      </w:pPr>
      <w:r>
        <w:rPr>
          <w:rFonts w:hint="default" w:ascii="Verdana" w:hAnsi="Verdana" w:cs="Verdana"/>
          <w:b/>
          <w:bCs/>
          <w:sz w:val="28"/>
          <w:szCs w:val="28"/>
        </w:rPr>
        <w:t>I cannot access the web UI of the router by visiting tendawifi.com. What should I do?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</w:rPr>
        <w:t>Try the following solutions: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  <w:lang w:val="en-US" w:eastAsia="zh-CN"/>
        </w:rPr>
        <w:t>1.</w:t>
      </w:r>
      <w:r>
        <w:rPr>
          <w:rFonts w:hint="default" w:ascii="Verdana" w:hAnsi="Verdana" w:cs="Verdana"/>
        </w:rPr>
        <w:t>If you log in with mobile clients: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</w:rPr>
        <w:t>Ensure that your wireless device is connected to the Wi-Fi network of the router.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</w:rPr>
        <w:t>Disable the cellular network of your wireless device.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</w:rPr>
        <w:t>Clear the cache of your web browser or try again with another web browser.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  <w:lang w:val="en-US" w:eastAsia="zh-CN"/>
        </w:rPr>
        <w:t>2.</w:t>
      </w:r>
      <w:r>
        <w:rPr>
          <w:rFonts w:hint="default" w:ascii="Verdana" w:hAnsi="Verdana" w:cs="Verdana"/>
        </w:rPr>
        <w:t>If you log in with computers: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</w:rPr>
        <w:t>Ensure that the computer has connected to the router properly.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</w:rPr>
        <w:t>Ensure that the IP address of your computer is 192.168.0.X (X ranges from 2 to 254). If not, unplug and replug one end of the Ethernet cable between the router and the computer, and try again.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</w:rPr>
        <w:t>Clear the cache of your web browser or change another web browser and try again.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</w:rPr>
      </w:pPr>
      <w:r>
        <w:rPr>
          <w:rFonts w:hint="default" w:ascii="Verdana" w:hAnsi="Verdana" w:cs="Verdana"/>
        </w:rPr>
        <w:t>If the problem persists, refer to Q3 to reset the router and try again.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OGMxZTk4OWRlMzMwNzEzYTczMDM2ODBiY2E3NTEifQ=="/>
  </w:docVars>
  <w:rsids>
    <w:rsidRoot w:val="0490143D"/>
    <w:rsid w:val="0490143D"/>
    <w:rsid w:val="11380877"/>
    <w:rsid w:val="6175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2023-07-26T06:46:00Z</dcterms:created>
  <dc:creator>纵有疾风起</dc:creator>
  <cp:lastModifiedBy>纵有疾风起</cp:lastModifiedBy>
  <dcterms:modified xsi:type="dcterms:W3CDTF">2023-07-27T05:46:55Z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837CDDC2DC234CDB8379DF5FE547939D_11</vt:lpwstr>
  </property>
</Properties>
</file>